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34488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34488"/>
          <w:spacing w:val="0"/>
          <w:sz w:val="21"/>
          <w:szCs w:val="21"/>
          <w:bdr w:val="none" w:color="auto" w:sz="0" w:space="0"/>
          <w:shd w:val="clear" w:fill="FFFFFF"/>
        </w:rPr>
        <w:t>笔试成绩</w:t>
      </w:r>
    </w:p>
    <w:tbl>
      <w:tblPr>
        <w:tblW w:w="8655" w:type="dxa"/>
        <w:jc w:val="center"/>
        <w:tblCellSpacing w:w="0" w:type="dxa"/>
        <w:tblInd w:w="-159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2055"/>
        <w:gridCol w:w="3120"/>
        <w:gridCol w:w="28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31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笔试成绩</w:t>
            </w:r>
          </w:p>
        </w:tc>
        <w:tc>
          <w:tcPr>
            <w:tcW w:w="28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0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055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陈洁</w:t>
            </w:r>
          </w:p>
        </w:tc>
        <w:tc>
          <w:tcPr>
            <w:tcW w:w="312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288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进入面试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0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055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姚瑛</w:t>
            </w:r>
          </w:p>
        </w:tc>
        <w:tc>
          <w:tcPr>
            <w:tcW w:w="312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288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进入面试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0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055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周晓玲</w:t>
            </w:r>
          </w:p>
        </w:tc>
        <w:tc>
          <w:tcPr>
            <w:tcW w:w="312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288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进入面试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0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2055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宣心影</w:t>
            </w:r>
          </w:p>
        </w:tc>
        <w:tc>
          <w:tcPr>
            <w:tcW w:w="312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288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进入面试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0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2055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周睿</w:t>
            </w:r>
          </w:p>
        </w:tc>
        <w:tc>
          <w:tcPr>
            <w:tcW w:w="312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288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未进入面试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0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2055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张明霞</w:t>
            </w:r>
          </w:p>
        </w:tc>
        <w:tc>
          <w:tcPr>
            <w:tcW w:w="312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288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未进入面试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0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2055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顾婷婷</w:t>
            </w:r>
          </w:p>
        </w:tc>
        <w:tc>
          <w:tcPr>
            <w:tcW w:w="312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64</w:t>
            </w:r>
          </w:p>
        </w:tc>
        <w:tc>
          <w:tcPr>
            <w:tcW w:w="288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未进入面试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0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2055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朱婷</w:t>
            </w:r>
          </w:p>
        </w:tc>
        <w:tc>
          <w:tcPr>
            <w:tcW w:w="312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64</w:t>
            </w:r>
          </w:p>
        </w:tc>
        <w:tc>
          <w:tcPr>
            <w:tcW w:w="288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未进入面试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0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2055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周国萍</w:t>
            </w:r>
          </w:p>
        </w:tc>
        <w:tc>
          <w:tcPr>
            <w:tcW w:w="312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288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未进入面试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0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2055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朱晓婷</w:t>
            </w:r>
          </w:p>
        </w:tc>
        <w:tc>
          <w:tcPr>
            <w:tcW w:w="312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56</w:t>
            </w:r>
          </w:p>
        </w:tc>
        <w:tc>
          <w:tcPr>
            <w:tcW w:w="288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未进入面试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0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2055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马怡</w:t>
            </w:r>
          </w:p>
        </w:tc>
        <w:tc>
          <w:tcPr>
            <w:tcW w:w="312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288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未进入面试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0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2055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张仪玲</w:t>
            </w:r>
          </w:p>
        </w:tc>
        <w:tc>
          <w:tcPr>
            <w:tcW w:w="312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缺考</w:t>
            </w:r>
          </w:p>
        </w:tc>
        <w:tc>
          <w:tcPr>
            <w:tcW w:w="288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未进入面试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D085F"/>
    <w:rsid w:val="1BCD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2018-07-25T09:39:00Z</dcterms:created>
  <dc:creator> 米 米 </dc:creator>
  <cp:lastModifiedBy> 米 米 </cp:lastModifiedBy>
  <dcterms:modified xsi:type="dcterms:W3CDTF">2018-07-25T09:40:43Z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